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A20F" w14:textId="77777777" w:rsidR="00071A68" w:rsidRPr="000921F8" w:rsidRDefault="00071A68" w:rsidP="00071A68">
      <w:pPr>
        <w:spacing w:after="0" w:line="276" w:lineRule="auto"/>
        <w:ind w:left="0" w:right="0" w:firstLine="0"/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>Załącznik nr 3 do zapytania ofertowego</w:t>
      </w:r>
    </w:p>
    <w:p w14:paraId="4C48E461" w14:textId="77777777" w:rsidR="00071A68" w:rsidRPr="000921F8" w:rsidRDefault="00071A68" w:rsidP="00071A68">
      <w:pPr>
        <w:spacing w:after="0" w:line="276" w:lineRule="auto"/>
        <w:ind w:left="0" w:right="0" w:firstLine="0"/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236E294B" w14:textId="77777777" w:rsidR="00071A68" w:rsidRPr="000921F8" w:rsidRDefault="00071A68" w:rsidP="00071A68">
      <w:pPr>
        <w:spacing w:after="0" w:line="276" w:lineRule="auto"/>
        <w:ind w:left="0" w:right="0" w:firstLine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>WZÓR UMOWY</w:t>
      </w:r>
    </w:p>
    <w:p w14:paraId="5432E3BC" w14:textId="77777777" w:rsidR="00071A68" w:rsidRPr="000921F8" w:rsidRDefault="00071A68" w:rsidP="00071A68">
      <w:pPr>
        <w:widowControl w:val="0"/>
        <w:autoSpaceDE w:val="0"/>
        <w:autoSpaceDN w:val="0"/>
        <w:adjustRightInd w:val="0"/>
        <w:spacing w:after="0" w:line="276" w:lineRule="auto"/>
        <w:ind w:left="293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z</w:t>
      </w:r>
      <w:r w:rsidRPr="000921F8">
        <w:rPr>
          <w:rFonts w:asciiTheme="minorHAnsi" w:hAnsiTheme="minorHAnsi" w:cstheme="minorHAnsi"/>
          <w:color w:val="auto"/>
          <w:spacing w:val="1"/>
          <w:sz w:val="20"/>
          <w:szCs w:val="20"/>
        </w:rPr>
        <w:t>a</w:t>
      </w:r>
      <w:r w:rsidRPr="000921F8">
        <w:rPr>
          <w:rFonts w:asciiTheme="minorHAnsi" w:hAnsiTheme="minorHAnsi" w:cstheme="minorHAnsi"/>
          <w:color w:val="auto"/>
          <w:spacing w:val="-1"/>
          <w:sz w:val="20"/>
          <w:szCs w:val="20"/>
        </w:rPr>
        <w:t>w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arta</w:t>
      </w:r>
      <w:r w:rsidRPr="000921F8">
        <w:rPr>
          <w:rFonts w:asciiTheme="minorHAnsi" w:hAnsiTheme="minorHAnsi" w:cstheme="minorHAnsi"/>
          <w:color w:val="auto"/>
          <w:spacing w:val="1"/>
          <w:sz w:val="20"/>
          <w:szCs w:val="20"/>
        </w:rPr>
        <w:t xml:space="preserve">,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pomiędzy:</w:t>
      </w:r>
    </w:p>
    <w:p w14:paraId="701992F7" w14:textId="77777777" w:rsidR="00382DD1" w:rsidRPr="00382DD1" w:rsidRDefault="00382DD1" w:rsidP="00382DD1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iCs/>
          <w:color w:val="auto"/>
          <w:sz w:val="20"/>
          <w:szCs w:val="20"/>
        </w:rPr>
      </w:pPr>
      <w:r w:rsidRPr="00382DD1">
        <w:rPr>
          <w:rFonts w:asciiTheme="minorHAnsi" w:hAnsiTheme="minorHAnsi" w:cstheme="minorHAnsi"/>
          <w:b/>
          <w:iCs/>
          <w:color w:val="auto"/>
          <w:sz w:val="20"/>
          <w:szCs w:val="20"/>
        </w:rPr>
        <w:t>DOLNOŚLĄSKI SZPITAL SPECJALISTYCZNY IM. T.MARCINIAKA-CENTRUM MEDYCYNY RATUNKOWEJ,</w:t>
      </w:r>
    </w:p>
    <w:p w14:paraId="2027F1FD" w14:textId="77777777" w:rsidR="00382DD1" w:rsidRPr="00382DD1" w:rsidRDefault="00382DD1" w:rsidP="00382DD1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iCs/>
          <w:color w:val="auto"/>
          <w:sz w:val="20"/>
          <w:szCs w:val="20"/>
        </w:rPr>
      </w:pPr>
      <w:r w:rsidRPr="00382DD1">
        <w:rPr>
          <w:rFonts w:asciiTheme="minorHAnsi" w:hAnsiTheme="minorHAnsi" w:cstheme="minorHAnsi"/>
          <w:b/>
          <w:iCs/>
          <w:color w:val="auto"/>
          <w:sz w:val="20"/>
          <w:szCs w:val="20"/>
        </w:rPr>
        <w:t>NIP: 8992228560,</w:t>
      </w:r>
    </w:p>
    <w:p w14:paraId="377B2BE3" w14:textId="77777777" w:rsidR="00382DD1" w:rsidRPr="00382DD1" w:rsidRDefault="00382DD1" w:rsidP="00382DD1">
      <w:pPr>
        <w:spacing w:after="0" w:line="276" w:lineRule="auto"/>
        <w:ind w:left="0" w:right="0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382DD1">
        <w:rPr>
          <w:rFonts w:asciiTheme="minorHAnsi" w:hAnsiTheme="minorHAnsi" w:cstheme="minorHAnsi"/>
          <w:bCs/>
          <w:iCs/>
          <w:color w:val="auto"/>
          <w:sz w:val="20"/>
          <w:szCs w:val="20"/>
        </w:rPr>
        <w:t>adres do korespondencji: UL. GEN. AUGUSTA EMILA FIELDORFA 2, 54-049 WROCŁAW,</w:t>
      </w:r>
    </w:p>
    <w:p w14:paraId="0B4F670E" w14:textId="60E8DA04" w:rsidR="00382DD1" w:rsidRPr="00382DD1" w:rsidRDefault="00382DD1" w:rsidP="00382DD1">
      <w:pPr>
        <w:spacing w:after="0" w:line="276" w:lineRule="auto"/>
        <w:ind w:left="0" w:right="0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382DD1">
        <w:rPr>
          <w:rFonts w:asciiTheme="minorHAnsi" w:hAnsiTheme="minorHAnsi" w:cstheme="minorHAnsi"/>
          <w:bCs/>
          <w:iCs/>
          <w:color w:val="auto"/>
          <w:sz w:val="20"/>
          <w:szCs w:val="20"/>
        </w:rPr>
        <w:t>reprezentowan</w:t>
      </w:r>
      <w:r>
        <w:rPr>
          <w:rFonts w:asciiTheme="minorHAnsi" w:hAnsiTheme="minorHAnsi" w:cstheme="minorHAnsi"/>
          <w:bCs/>
          <w:iCs/>
          <w:color w:val="auto"/>
          <w:sz w:val="20"/>
          <w:szCs w:val="20"/>
        </w:rPr>
        <w:t>ym</w:t>
      </w:r>
      <w:r w:rsidRPr="00382DD1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przez </w:t>
      </w:r>
    </w:p>
    <w:p w14:paraId="0031316C" w14:textId="77777777" w:rsidR="00382DD1" w:rsidRPr="00382DD1" w:rsidRDefault="00382DD1" w:rsidP="00382DD1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iCs/>
          <w:color w:val="auto"/>
          <w:sz w:val="20"/>
          <w:szCs w:val="20"/>
        </w:rPr>
      </w:pPr>
      <w:r w:rsidRPr="00382DD1">
        <w:rPr>
          <w:rFonts w:asciiTheme="minorHAnsi" w:hAnsiTheme="minorHAnsi" w:cstheme="minorHAnsi"/>
          <w:b/>
          <w:iCs/>
          <w:color w:val="auto"/>
          <w:sz w:val="20"/>
          <w:szCs w:val="20"/>
        </w:rPr>
        <w:t xml:space="preserve">1) Tomasz Dymyt – Z-ca Dyrektora ds </w:t>
      </w:r>
      <w:proofErr w:type="spellStart"/>
      <w:r w:rsidRPr="00382DD1">
        <w:rPr>
          <w:rFonts w:asciiTheme="minorHAnsi" w:hAnsiTheme="minorHAnsi" w:cstheme="minorHAnsi"/>
          <w:b/>
          <w:iCs/>
          <w:color w:val="auto"/>
          <w:sz w:val="20"/>
          <w:szCs w:val="20"/>
        </w:rPr>
        <w:t>Ekonomiczno</w:t>
      </w:r>
      <w:proofErr w:type="spellEnd"/>
      <w:r w:rsidRPr="00382DD1">
        <w:rPr>
          <w:rFonts w:asciiTheme="minorHAnsi" w:hAnsiTheme="minorHAnsi" w:cstheme="minorHAnsi"/>
          <w:b/>
          <w:iCs/>
          <w:color w:val="auto"/>
          <w:sz w:val="20"/>
          <w:szCs w:val="20"/>
        </w:rPr>
        <w:t xml:space="preserve"> – Eksploatacyjnych</w:t>
      </w:r>
    </w:p>
    <w:p w14:paraId="18FE49AF" w14:textId="6000BBD8" w:rsidR="00071A68" w:rsidRPr="000921F8" w:rsidRDefault="00382DD1" w:rsidP="00382DD1">
      <w:pPr>
        <w:spacing w:after="0" w:line="276" w:lineRule="auto"/>
        <w:ind w:left="0" w:right="0" w:firstLine="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82DD1">
        <w:rPr>
          <w:rFonts w:asciiTheme="minorHAnsi" w:hAnsiTheme="minorHAnsi" w:cstheme="minorHAnsi"/>
          <w:b/>
          <w:iCs/>
          <w:color w:val="auto"/>
          <w:sz w:val="20"/>
          <w:szCs w:val="20"/>
        </w:rPr>
        <w:t>2) Barbara Klimuk – Główny Księgowy</w:t>
      </w:r>
    </w:p>
    <w:p w14:paraId="6E5D8621" w14:textId="77777777" w:rsidR="00071A68" w:rsidRPr="000921F8" w:rsidRDefault="00071A68" w:rsidP="00071A68">
      <w:pPr>
        <w:spacing w:after="0" w:line="276" w:lineRule="auto"/>
        <w:ind w:left="293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zwanym dalej „Zamawiającym”</w:t>
      </w:r>
    </w:p>
    <w:p w14:paraId="14EF8BBD" w14:textId="77777777" w:rsidR="00071A68" w:rsidRPr="000921F8" w:rsidRDefault="00071A68" w:rsidP="00071A68">
      <w:pPr>
        <w:spacing w:after="0" w:line="276" w:lineRule="auto"/>
        <w:ind w:left="293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a</w:t>
      </w:r>
    </w:p>
    <w:p w14:paraId="44D08CEE" w14:textId="77777777" w:rsidR="00071A68" w:rsidRPr="000921F8" w:rsidRDefault="00071A68" w:rsidP="00071A68">
      <w:pPr>
        <w:spacing w:after="0" w:line="276" w:lineRule="auto"/>
        <w:ind w:left="293" w:right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 </w:t>
      </w:r>
      <w:r w:rsidRPr="000921F8">
        <w:rPr>
          <w:rFonts w:asciiTheme="minorHAnsi" w:hAnsiTheme="minorHAnsi" w:cstheme="minorHAnsi"/>
          <w:bCs/>
          <w:iCs/>
          <w:color w:val="auto"/>
          <w:sz w:val="20"/>
          <w:szCs w:val="20"/>
        </w:rPr>
        <w:t>z adresem przy ul…………………….. ……………………,</w:t>
      </w:r>
    </w:p>
    <w:p w14:paraId="0FBB53F1" w14:textId="77777777" w:rsidR="00071A68" w:rsidRPr="000921F8" w:rsidRDefault="00071A68" w:rsidP="00071A68">
      <w:pPr>
        <w:spacing w:after="0" w:line="276" w:lineRule="auto"/>
        <w:ind w:left="293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wpisanym do Krajowego Rejestru Sądowego KRS …….. , posługującym się nadanym numerem NIP:</w:t>
      </w:r>
    </w:p>
    <w:p w14:paraId="208FF0FC" w14:textId="77777777" w:rsidR="00071A68" w:rsidRPr="000921F8" w:rsidRDefault="00071A68" w:rsidP="00071A68">
      <w:pPr>
        <w:spacing w:after="0" w:line="276" w:lineRule="auto"/>
        <w:ind w:left="293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.............................. </w:t>
      </w:r>
      <w:r w:rsidRPr="000921F8">
        <w:rPr>
          <w:rFonts w:asciiTheme="minorHAnsi" w:hAnsiTheme="minorHAnsi" w:cstheme="minorHAnsi"/>
          <w:bCs/>
          <w:iCs/>
          <w:color w:val="auto"/>
          <w:sz w:val="20"/>
          <w:szCs w:val="20"/>
        </w:rPr>
        <w:t>oraz REGON ………………….., reprezentowanym przez:</w:t>
      </w:r>
    </w:p>
    <w:p w14:paraId="4D1CC25F" w14:textId="77777777" w:rsidR="00071A68" w:rsidRPr="000921F8" w:rsidRDefault="00071A68" w:rsidP="00071A68">
      <w:pPr>
        <w:keepNext/>
        <w:spacing w:after="0" w:line="276" w:lineRule="auto"/>
        <w:ind w:left="293" w:right="0"/>
        <w:textAlignment w:val="baseline"/>
        <w:outlineLvl w:val="1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>………………………………………………………</w:t>
      </w:r>
    </w:p>
    <w:p w14:paraId="635993A5" w14:textId="77777777" w:rsidR="00071A68" w:rsidRPr="000921F8" w:rsidRDefault="00071A68" w:rsidP="00071A68">
      <w:pPr>
        <w:spacing w:after="0" w:line="276" w:lineRule="auto"/>
        <w:ind w:left="293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zwanym dalej „Wykonawcą”, </w:t>
      </w:r>
    </w:p>
    <w:p w14:paraId="7E8218AC" w14:textId="77777777" w:rsidR="00071A68" w:rsidRPr="000921F8" w:rsidRDefault="00071A68" w:rsidP="00071A68">
      <w:p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</w:p>
    <w:p w14:paraId="5FF988BA" w14:textId="77777777" w:rsidR="00071A68" w:rsidRPr="000921F8" w:rsidRDefault="00071A68" w:rsidP="00071A68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Strony ustalają co następuje:</w:t>
      </w:r>
    </w:p>
    <w:p w14:paraId="02FF265C" w14:textId="77777777" w:rsidR="00071A68" w:rsidRPr="000921F8" w:rsidRDefault="00071A68" w:rsidP="00071A68">
      <w:pPr>
        <w:spacing w:after="0" w:line="276" w:lineRule="auto"/>
        <w:ind w:right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116F4249" w14:textId="77777777" w:rsidR="00071A68" w:rsidRPr="000921F8" w:rsidRDefault="00071A68" w:rsidP="00071A68">
      <w:pPr>
        <w:spacing w:after="0" w:line="276" w:lineRule="auto"/>
        <w:ind w:right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§1</w:t>
      </w:r>
    </w:p>
    <w:p w14:paraId="744E9A19" w14:textId="77777777" w:rsidR="00071A68" w:rsidRPr="000921F8" w:rsidRDefault="00071A68" w:rsidP="00071A68">
      <w:pPr>
        <w:spacing w:after="13"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Przedmiotem niniejszej umowy jest zobowiązanie Wykonawcy </w:t>
      </w:r>
      <w:r w:rsidRPr="00030D8A">
        <w:rPr>
          <w:rFonts w:asciiTheme="minorHAnsi" w:hAnsiTheme="minorHAnsi" w:cstheme="minorHAnsi"/>
          <w:color w:val="auto"/>
          <w:sz w:val="20"/>
          <w:szCs w:val="20"/>
        </w:rPr>
        <w:t xml:space="preserve">świadczenie usług utrzymania środowiska SIEM/SOC posiadanego przez Zamawiającego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oraz określenie zasad jej świadczenia. Opis usługi, został zawarty w Załączniku nr 1 do Umowy (załącznik nr 4 do Zapytania Ofertowego).</w:t>
      </w:r>
    </w:p>
    <w:p w14:paraId="067AAF0A" w14:textId="77777777" w:rsidR="00071A68" w:rsidRPr="000921F8" w:rsidRDefault="00071A68" w:rsidP="00071A68">
      <w:pPr>
        <w:keepNext/>
        <w:keepLines/>
        <w:spacing w:after="0" w:line="276" w:lineRule="auto"/>
        <w:ind w:left="571" w:right="0" w:hanging="158"/>
        <w:jc w:val="center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</w:p>
    <w:p w14:paraId="2B99D326" w14:textId="77777777" w:rsidR="00071A68" w:rsidRPr="000921F8" w:rsidRDefault="00071A68" w:rsidP="00071A68">
      <w:pPr>
        <w:keepNext/>
        <w:keepLines/>
        <w:spacing w:after="0" w:line="276" w:lineRule="auto"/>
        <w:ind w:left="571" w:right="0" w:hanging="158"/>
        <w:jc w:val="center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§2</w:t>
      </w:r>
    </w:p>
    <w:p w14:paraId="47461B57" w14:textId="407AED86" w:rsidR="00071A68" w:rsidRPr="000921F8" w:rsidRDefault="00071A68" w:rsidP="00071A68">
      <w:pPr>
        <w:numPr>
          <w:ilvl w:val="0"/>
          <w:numId w:val="6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Usługa będzie wykonywana w okresie </w:t>
      </w:r>
      <w:r>
        <w:rPr>
          <w:rFonts w:asciiTheme="minorHAnsi" w:hAnsiTheme="minorHAnsi" w:cstheme="minorHAnsi"/>
          <w:color w:val="auto"/>
          <w:sz w:val="20"/>
          <w:szCs w:val="20"/>
        </w:rPr>
        <w:t>od 01.0</w:t>
      </w:r>
      <w:r w:rsidR="005D26BD">
        <w:rPr>
          <w:rFonts w:asciiTheme="minorHAnsi" w:hAnsiTheme="minorHAnsi" w:cstheme="minorHAnsi"/>
          <w:color w:val="auto"/>
          <w:sz w:val="20"/>
          <w:szCs w:val="20"/>
        </w:rPr>
        <w:t>6</w:t>
      </w:r>
      <w:r>
        <w:rPr>
          <w:rFonts w:asciiTheme="minorHAnsi" w:hAnsiTheme="minorHAnsi" w:cstheme="minorHAnsi"/>
          <w:color w:val="auto"/>
          <w:sz w:val="20"/>
          <w:szCs w:val="20"/>
        </w:rPr>
        <w:t>.2025r do 3</w:t>
      </w:r>
      <w:r w:rsidR="005D26BD">
        <w:rPr>
          <w:rFonts w:asciiTheme="minorHAnsi" w:hAnsiTheme="minorHAnsi" w:cstheme="minorHAnsi"/>
          <w:color w:val="auto"/>
          <w:sz w:val="20"/>
          <w:szCs w:val="20"/>
        </w:rPr>
        <w:t>1</w:t>
      </w:r>
      <w:r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5D26BD">
        <w:rPr>
          <w:rFonts w:asciiTheme="minorHAnsi" w:hAnsiTheme="minorHAnsi" w:cstheme="minorHAnsi"/>
          <w:color w:val="auto"/>
          <w:sz w:val="20"/>
          <w:szCs w:val="20"/>
        </w:rPr>
        <w:t>10</w:t>
      </w:r>
      <w:r>
        <w:rPr>
          <w:rFonts w:asciiTheme="minorHAnsi" w:hAnsiTheme="minorHAnsi" w:cstheme="minorHAnsi"/>
          <w:color w:val="auto"/>
          <w:sz w:val="20"/>
          <w:szCs w:val="20"/>
        </w:rPr>
        <w:t>.202</w:t>
      </w:r>
      <w:r w:rsidR="002F411C">
        <w:rPr>
          <w:rFonts w:asciiTheme="minorHAnsi" w:hAnsiTheme="minorHAnsi" w:cstheme="minorHAnsi"/>
          <w:color w:val="auto"/>
          <w:sz w:val="20"/>
          <w:szCs w:val="20"/>
        </w:rPr>
        <w:t>5</w:t>
      </w:r>
      <w:r>
        <w:rPr>
          <w:rFonts w:asciiTheme="minorHAnsi" w:hAnsiTheme="minorHAnsi" w:cstheme="minorHAnsi"/>
          <w:color w:val="auto"/>
          <w:sz w:val="20"/>
          <w:szCs w:val="20"/>
        </w:rPr>
        <w:t>r</w:t>
      </w:r>
    </w:p>
    <w:p w14:paraId="6793BDD5" w14:textId="50FAFD1E" w:rsidR="00071A68" w:rsidRPr="000921F8" w:rsidRDefault="00071A68" w:rsidP="00071A68">
      <w:pPr>
        <w:numPr>
          <w:ilvl w:val="0"/>
          <w:numId w:val="6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Usługa zostanie uruchomiona w terminie uzgodnionym przez Strony, z zastrzeżeniem, że termin ten nie będzie </w:t>
      </w:r>
      <w:r>
        <w:rPr>
          <w:rFonts w:asciiTheme="minorHAnsi" w:hAnsiTheme="minorHAnsi" w:cstheme="minorHAnsi"/>
          <w:color w:val="auto"/>
          <w:sz w:val="20"/>
          <w:szCs w:val="20"/>
        </w:rPr>
        <w:t>późniejszy niż 30.0</w:t>
      </w:r>
      <w:r w:rsidR="005D26BD">
        <w:rPr>
          <w:rFonts w:asciiTheme="minorHAnsi" w:hAnsiTheme="minorHAnsi" w:cstheme="minorHAnsi"/>
          <w:color w:val="auto"/>
          <w:sz w:val="20"/>
          <w:szCs w:val="20"/>
        </w:rPr>
        <w:t>5</w:t>
      </w:r>
      <w:r>
        <w:rPr>
          <w:rFonts w:asciiTheme="minorHAnsi" w:hAnsiTheme="minorHAnsi" w:cstheme="minorHAnsi"/>
          <w:color w:val="auto"/>
          <w:sz w:val="20"/>
          <w:szCs w:val="20"/>
        </w:rPr>
        <w:t>.2025r.</w:t>
      </w:r>
    </w:p>
    <w:p w14:paraId="29E67D6E" w14:textId="77777777" w:rsidR="00071A68" w:rsidRPr="000921F8" w:rsidRDefault="00071A68" w:rsidP="00071A68">
      <w:pPr>
        <w:numPr>
          <w:ilvl w:val="0"/>
          <w:numId w:val="6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Wykonawca zobowiązuje się do wykonania usług będących przedmiotem umowy z zachowaniem najwyższej staranności, zgodnie z warunkami określonymi w Załączniku nr 1 do Umowy, zasadami wiedzy, normami zawodowymi i etycznymi oraz obowiązującymi na dzień wykonania usług przepisami prawa.</w:t>
      </w:r>
    </w:p>
    <w:p w14:paraId="0A66B1C4" w14:textId="77777777" w:rsidR="00071A68" w:rsidRPr="000921F8" w:rsidRDefault="00071A68" w:rsidP="00071A68">
      <w:pPr>
        <w:numPr>
          <w:ilvl w:val="0"/>
          <w:numId w:val="6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Wykonawca oświadcza, iż dysponuje zasobami ludzkimi posiadającymi wiedzę, doświadczenie oraz odpowiednie kwalifikacje do należytego wykonania zobowiązań przyjętych na podstawie niniejszej umowy, oraz że nie istnieją żadne przeszkody prawne i faktyczne uniemożliwiające lub utrudniające mu wykonywanie przyjętych w niej zobowiązań.</w:t>
      </w:r>
    </w:p>
    <w:p w14:paraId="20BE66A6" w14:textId="77777777" w:rsidR="00071A68" w:rsidRPr="000921F8" w:rsidRDefault="00071A68" w:rsidP="00071A68">
      <w:pPr>
        <w:numPr>
          <w:ilvl w:val="0"/>
          <w:numId w:val="6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Wykonawca ponosi odpowiedzialność za działania i zaniechania osób, którymi posługuje się przy wykonywaniu usługi.</w:t>
      </w:r>
    </w:p>
    <w:p w14:paraId="4374BBDB" w14:textId="77777777" w:rsidR="00071A68" w:rsidRPr="000921F8" w:rsidRDefault="00071A68" w:rsidP="00071A68">
      <w:pPr>
        <w:numPr>
          <w:ilvl w:val="0"/>
          <w:numId w:val="6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Wykonawca realizując zobowiązania przyjęte na podstawie umowy zobowiązuje się do realizacji zadań opisanych w załączniku nr 1 do Umowy.</w:t>
      </w:r>
    </w:p>
    <w:p w14:paraId="70579A52" w14:textId="77777777" w:rsidR="00071A68" w:rsidRPr="000921F8" w:rsidRDefault="00071A68" w:rsidP="00071A68">
      <w:pPr>
        <w:spacing w:after="0" w:line="276" w:lineRule="auto"/>
        <w:ind w:left="720" w:right="0"/>
        <w:rPr>
          <w:rFonts w:asciiTheme="minorHAnsi" w:hAnsiTheme="minorHAnsi" w:cstheme="minorHAnsi"/>
          <w:color w:val="auto"/>
          <w:sz w:val="20"/>
          <w:szCs w:val="20"/>
        </w:rPr>
      </w:pPr>
    </w:p>
    <w:p w14:paraId="6BC82CDA" w14:textId="77777777" w:rsidR="00071A68" w:rsidRPr="000921F8" w:rsidRDefault="00071A68" w:rsidP="00071A68">
      <w:pPr>
        <w:keepNext/>
        <w:keepLines/>
        <w:spacing w:after="0" w:line="276" w:lineRule="auto"/>
        <w:ind w:left="571" w:right="0" w:hanging="158"/>
        <w:jc w:val="center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§3</w:t>
      </w:r>
    </w:p>
    <w:p w14:paraId="796DAB24" w14:textId="77777777" w:rsidR="00071A68" w:rsidRPr="000921F8" w:rsidRDefault="00071A68" w:rsidP="00071A68">
      <w:pPr>
        <w:keepNext/>
        <w:keepLines/>
        <w:numPr>
          <w:ilvl w:val="0"/>
          <w:numId w:val="7"/>
        </w:numPr>
        <w:spacing w:after="0" w:line="276" w:lineRule="auto"/>
        <w:ind w:right="0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Zamawiający zobowiązany jest do:</w:t>
      </w:r>
    </w:p>
    <w:p w14:paraId="7F4B7F55" w14:textId="2089BA29" w:rsidR="00071A68" w:rsidRPr="000921F8" w:rsidRDefault="00071A68" w:rsidP="00071A68">
      <w:pPr>
        <w:numPr>
          <w:ilvl w:val="0"/>
          <w:numId w:val="1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zapewnienia Wykonawcy zdalnego dostępu do infrastruktury sieciowej niezbędnej </w:t>
      </w:r>
      <w:r w:rsidR="002F411C">
        <w:rPr>
          <w:rFonts w:asciiTheme="minorHAnsi" w:hAnsiTheme="minorHAnsi" w:cstheme="minorHAnsi"/>
          <w:color w:val="auto"/>
          <w:sz w:val="20"/>
          <w:szCs w:val="20"/>
        </w:rPr>
        <w:t>d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o wykonywania usługi;</w:t>
      </w:r>
    </w:p>
    <w:p w14:paraId="0E60D871" w14:textId="77777777" w:rsidR="00071A68" w:rsidRPr="000921F8" w:rsidRDefault="00071A68" w:rsidP="00071A68">
      <w:pPr>
        <w:numPr>
          <w:ilvl w:val="0"/>
          <w:numId w:val="1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informowania na bieżąco Wykonawcy o wszelkich zmianach i sytuacjach, które mogłyby wpłynąć na sposób wykonania usługi;</w:t>
      </w:r>
    </w:p>
    <w:p w14:paraId="345C2491" w14:textId="77777777" w:rsidR="00071A68" w:rsidRPr="000921F8" w:rsidRDefault="00071A68" w:rsidP="00071A68">
      <w:pPr>
        <w:numPr>
          <w:ilvl w:val="0"/>
          <w:numId w:val="1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do pisemnego powiadomienia Wykonawcy o wszelkich zmianach w monitorowanej infrastrukturze.</w:t>
      </w:r>
    </w:p>
    <w:p w14:paraId="4DF3AD62" w14:textId="77777777" w:rsidR="00071A68" w:rsidRPr="000921F8" w:rsidRDefault="00071A68" w:rsidP="00071A68">
      <w:pPr>
        <w:numPr>
          <w:ilvl w:val="0"/>
          <w:numId w:val="7"/>
        </w:numPr>
        <w:spacing w:after="13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Zamawiający uprawniony jest do:</w:t>
      </w:r>
    </w:p>
    <w:p w14:paraId="184F7939" w14:textId="77777777" w:rsidR="00071A68" w:rsidRPr="000921F8" w:rsidRDefault="00071A68" w:rsidP="00071A68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bieżącej kontroli prawidłowości wykonania usługi;</w:t>
      </w:r>
    </w:p>
    <w:p w14:paraId="3BEA3368" w14:textId="77777777" w:rsidR="00071A68" w:rsidRPr="000921F8" w:rsidRDefault="00071A68" w:rsidP="00071A68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zgłaszania zastrzeżeń i wskazówek co do sposobu jej wykonywania, które w przypadku uznania ich za zasadne Wykonawca będzie zobowiązany uwzględnić;</w:t>
      </w:r>
    </w:p>
    <w:p w14:paraId="22C3035C" w14:textId="77777777" w:rsidR="00071A68" w:rsidRPr="000921F8" w:rsidRDefault="00071A68" w:rsidP="00071A68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lastRenderedPageBreak/>
        <w:t>uzyskiwania od Wykonawcy informacji dotyczących wykonania usługi, określonych przez Zamawiającego.</w:t>
      </w:r>
    </w:p>
    <w:p w14:paraId="2E64AD73" w14:textId="77777777" w:rsidR="00071A68" w:rsidRPr="000921F8" w:rsidRDefault="00071A68" w:rsidP="00071A68">
      <w:pPr>
        <w:spacing w:after="0" w:line="276" w:lineRule="auto"/>
        <w:ind w:left="360" w:right="0"/>
        <w:rPr>
          <w:rFonts w:asciiTheme="minorHAnsi" w:hAnsiTheme="minorHAnsi" w:cstheme="minorHAnsi"/>
          <w:color w:val="auto"/>
          <w:sz w:val="20"/>
          <w:szCs w:val="20"/>
        </w:rPr>
      </w:pPr>
    </w:p>
    <w:p w14:paraId="675EE420" w14:textId="77777777" w:rsidR="00071A68" w:rsidRPr="000921F8" w:rsidRDefault="00071A68" w:rsidP="00071A68">
      <w:pPr>
        <w:keepNext/>
        <w:keepLines/>
        <w:spacing w:after="0" w:line="276" w:lineRule="auto"/>
        <w:ind w:left="571" w:right="0" w:hanging="158"/>
        <w:jc w:val="center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§4</w:t>
      </w:r>
    </w:p>
    <w:p w14:paraId="3E62872D" w14:textId="77777777" w:rsidR="00071A68" w:rsidRPr="000921F8" w:rsidRDefault="00071A68" w:rsidP="00071A68">
      <w:pPr>
        <w:numPr>
          <w:ilvl w:val="0"/>
          <w:numId w:val="3"/>
        </w:numPr>
        <w:spacing w:after="15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Całkowita wartość umowy stanowi kwotę …………… zł netto (słownie zł: ………………………… złotych netto).</w:t>
      </w:r>
    </w:p>
    <w:p w14:paraId="64E8A43C" w14:textId="77777777" w:rsidR="00071A68" w:rsidRPr="000921F8" w:rsidRDefault="00071A68" w:rsidP="00071A68">
      <w:pPr>
        <w:numPr>
          <w:ilvl w:val="0"/>
          <w:numId w:val="3"/>
        </w:numPr>
        <w:spacing w:after="15" w:line="276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Wynagrodzenie miesięczne z tytułu realizacji umowy wynosi: ………….. zł netto (słownie: …………… złotych). Wynagrodzenie rozliczane jest w okresach rozliczeniowych stanowiących miesiąc kalendarzowy.</w:t>
      </w:r>
    </w:p>
    <w:p w14:paraId="4BF1784C" w14:textId="77777777" w:rsidR="00071A68" w:rsidRPr="000921F8" w:rsidRDefault="00071A68" w:rsidP="00071A68">
      <w:pPr>
        <w:numPr>
          <w:ilvl w:val="0"/>
          <w:numId w:val="3"/>
        </w:numPr>
        <w:spacing w:after="15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Kwota określona w ust. 1 i ust. 2 nie zawiera podatku od towarów i usług. Wartość netto zostanie obciążona podatkiem VAT naliczanym według przepisów aktualnie obowiązujących;</w:t>
      </w:r>
    </w:p>
    <w:p w14:paraId="09A0E809" w14:textId="77777777" w:rsidR="00071A68" w:rsidRPr="000921F8" w:rsidRDefault="00071A68" w:rsidP="00071A68">
      <w:pPr>
        <w:numPr>
          <w:ilvl w:val="0"/>
          <w:numId w:val="3"/>
        </w:numPr>
        <w:spacing w:after="15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Wykonawca wystawi Zamawiającemu fakturę dotyczącą </w:t>
      </w:r>
      <w:r w:rsidRPr="00030D8A">
        <w:rPr>
          <w:rFonts w:asciiTheme="minorHAnsi" w:hAnsiTheme="minorHAnsi" w:cstheme="minorHAnsi"/>
          <w:color w:val="auto"/>
          <w:sz w:val="20"/>
          <w:szCs w:val="20"/>
        </w:rPr>
        <w:t xml:space="preserve">świadczenie usług utrzymania środowiska SIEM/SOC posiadanego przez Zamawiającego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(Security Operations Center) na końcu okresu rozliczeniowego (miesiąca kalendarzowego) z 30 dniowym terminem płatności. </w:t>
      </w:r>
    </w:p>
    <w:p w14:paraId="7CF24E5F" w14:textId="77777777" w:rsidR="00071A68" w:rsidRPr="000921F8" w:rsidRDefault="00071A68" w:rsidP="00071A68">
      <w:pPr>
        <w:numPr>
          <w:ilvl w:val="0"/>
          <w:numId w:val="3"/>
        </w:numPr>
        <w:spacing w:after="15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Zamawiający wyraża zgodę na przesyłanie przez Wykonawcę w formie elektronicznej faktur oraz ich korekt, a także innych dokumentów i korespondencji związanej z dochodzeniem należności wynikających z tych faktur. Zamawiający zobowiązuje się przyjmować faktury w formie papierowej w przypadku, gdy przeszkody techniczne lub formalne uniemożliwiają przesłanie faktur drogą elektroniczną. </w:t>
      </w:r>
    </w:p>
    <w:p w14:paraId="76B5A00C" w14:textId="77777777" w:rsidR="00071A68" w:rsidRPr="000921F8" w:rsidRDefault="00071A68" w:rsidP="00071A68">
      <w:pPr>
        <w:numPr>
          <w:ilvl w:val="0"/>
          <w:numId w:val="3"/>
        </w:numPr>
        <w:spacing w:after="15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Płatności Zamawiający zobowiązany jest wnosić na rachunek bankowy wskazany na fakturze i widniejący w wykazie podmiotów zarejestrowanych jako podatnicy VAT, niezarejestrowanych oraz wykreślonych i przywróconych do rejestru VAT prowadzonego przez Ministerstwo Finansów.</w:t>
      </w:r>
    </w:p>
    <w:p w14:paraId="30C9F135" w14:textId="77777777" w:rsidR="00071A68" w:rsidRPr="000921F8" w:rsidRDefault="00071A68" w:rsidP="00071A68">
      <w:pPr>
        <w:numPr>
          <w:ilvl w:val="0"/>
          <w:numId w:val="3"/>
        </w:numPr>
        <w:spacing w:after="15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 przypadku opóźnienia w uiszczeniu należności Wykonawcy przysługują odsetki ustawowe w transakcjach handlowych. Za datę otrzymania płatności uważa się dzień uznania rachunku bankowego Zamawiającego.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E375A0A" w14:textId="77777777" w:rsidR="00071A68" w:rsidRPr="000921F8" w:rsidRDefault="00071A68" w:rsidP="00071A68">
      <w:pPr>
        <w:spacing w:after="15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</w:p>
    <w:p w14:paraId="3C861F07" w14:textId="77777777" w:rsidR="00071A68" w:rsidRPr="000921F8" w:rsidRDefault="00071A68" w:rsidP="00071A68">
      <w:pPr>
        <w:keepNext/>
        <w:keepLines/>
        <w:spacing w:after="0" w:line="276" w:lineRule="auto"/>
        <w:ind w:left="571" w:right="0" w:hanging="158"/>
        <w:jc w:val="center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§5</w:t>
      </w:r>
    </w:p>
    <w:p w14:paraId="006130E1" w14:textId="77777777" w:rsidR="00071A68" w:rsidRPr="000921F8" w:rsidRDefault="00071A68" w:rsidP="00071A68">
      <w:pPr>
        <w:numPr>
          <w:ilvl w:val="0"/>
          <w:numId w:val="8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Strony Umowy zastrzegają następujące kary umowne: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</w:t>
      </w:r>
    </w:p>
    <w:p w14:paraId="2B9CD958" w14:textId="77777777" w:rsidR="00071A68" w:rsidRPr="000921F8" w:rsidRDefault="00071A68" w:rsidP="00071A68">
      <w:pPr>
        <w:numPr>
          <w:ilvl w:val="0"/>
          <w:numId w:val="9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zobowiązuje się do zapłaty na rzecz Zamawiającego kary umownej do wysokości 10% wartości netto umowy w razie niewykonania Umowy z przyczyn leżących wyłącznie po jego stronie. </w:t>
      </w:r>
    </w:p>
    <w:p w14:paraId="3B4AC1E3" w14:textId="77777777" w:rsidR="00071A68" w:rsidRPr="000921F8" w:rsidRDefault="00071A68" w:rsidP="00071A68">
      <w:pPr>
        <w:numPr>
          <w:ilvl w:val="0"/>
          <w:numId w:val="9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Zamawiający zobowiązuje się do zapłaty na rzecz Wykonawcy kary umownej do wysokości 10% wartości netto umowy w razie niewykonania Umowy z przyczyn leżących wyłącznie po jego stronie </w:t>
      </w:r>
    </w:p>
    <w:p w14:paraId="3DFCFD2D" w14:textId="77777777" w:rsidR="00071A68" w:rsidRPr="000921F8" w:rsidRDefault="00071A68" w:rsidP="00071A68">
      <w:pPr>
        <w:numPr>
          <w:ilvl w:val="0"/>
          <w:numId w:val="9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Wykonawca zapłaci Zamawiającemu karę umowną z tytułu zwłoki w uruchomienia usługi będącej przedmiotem zamówienia do wysokości 1% łącznej wartości netto Umowy za każdy dzień zwłoki w realizacji usług zastrzeżeniem, że wysokość wszystkich kar z tego tytułu liczona łącznie nie będzie większa niż 20% wartości netto Umowy określonej w § 4 ust.1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D898DC7" w14:textId="77777777" w:rsidR="00071A68" w:rsidRPr="000921F8" w:rsidRDefault="00071A68" w:rsidP="00071A68">
      <w:pPr>
        <w:numPr>
          <w:ilvl w:val="0"/>
          <w:numId w:val="9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Wykonawca zapłaci Zamawiającemu karę umowną z tytułu zwłoki w przekroczenia terminów wynikających z SLA (Załącznik nr 1 do Umowy)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wysokości:</w:t>
      </w:r>
    </w:p>
    <w:p w14:paraId="1110CA63" w14:textId="77777777" w:rsidR="00071A68" w:rsidRPr="000921F8" w:rsidRDefault="00071A68" w:rsidP="00071A68">
      <w:pPr>
        <w:numPr>
          <w:ilvl w:val="0"/>
          <w:numId w:val="5"/>
        </w:numPr>
        <w:spacing w:after="3" w:line="276" w:lineRule="auto"/>
        <w:ind w:right="0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0,5% łącznej wartości netto Umowy za każda godzinę zwłoki w zakresie poziomu Critical</w:t>
      </w:r>
    </w:p>
    <w:p w14:paraId="4C30E931" w14:textId="77777777" w:rsidR="00071A68" w:rsidRPr="000921F8" w:rsidRDefault="00071A68" w:rsidP="00071A68">
      <w:pPr>
        <w:numPr>
          <w:ilvl w:val="0"/>
          <w:numId w:val="5"/>
        </w:numPr>
        <w:spacing w:after="3" w:line="276" w:lineRule="auto"/>
        <w:ind w:right="0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0,3% łącznej wartości netto Umowy za każda godzinę zwłoki w zakresie poziomu 3</w:t>
      </w:r>
    </w:p>
    <w:p w14:paraId="0B6EE39B" w14:textId="77777777" w:rsidR="00071A68" w:rsidRPr="000921F8" w:rsidRDefault="00071A68" w:rsidP="00071A68">
      <w:pPr>
        <w:numPr>
          <w:ilvl w:val="0"/>
          <w:numId w:val="5"/>
        </w:numPr>
        <w:spacing w:after="3" w:line="276" w:lineRule="auto"/>
        <w:ind w:right="0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0,2% łącznej wartości netto Umowy za każda godzinę zwłoki w zakresie poziomu 2</w:t>
      </w:r>
    </w:p>
    <w:p w14:paraId="381E6CE1" w14:textId="77777777" w:rsidR="00071A68" w:rsidRPr="000921F8" w:rsidRDefault="00071A68" w:rsidP="00071A68">
      <w:pPr>
        <w:numPr>
          <w:ilvl w:val="0"/>
          <w:numId w:val="5"/>
        </w:numPr>
        <w:spacing w:after="3" w:line="276" w:lineRule="auto"/>
        <w:ind w:right="0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0,1% łącznej wartości netto Umowy za każda godzinę zwłoki w zakresie poziomu 1</w:t>
      </w:r>
    </w:p>
    <w:p w14:paraId="0243B6BA" w14:textId="77777777" w:rsidR="00071A68" w:rsidRPr="000921F8" w:rsidRDefault="00071A68" w:rsidP="00071A68">
      <w:pPr>
        <w:spacing w:after="3" w:line="276" w:lineRule="auto"/>
        <w:ind w:left="787" w:right="0" w:firstLine="0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z zastrzeżeniem, że wysokość wszystkich kar z tego tytułu liczona łącznie nie będzie większa niż 20% wartości netto Umowy określonej w § 4 ust.1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</w:t>
      </w:r>
    </w:p>
    <w:p w14:paraId="7AC5BFE1" w14:textId="77777777" w:rsidR="00071A68" w:rsidRPr="000921F8" w:rsidRDefault="00071A68" w:rsidP="00071A68">
      <w:pPr>
        <w:numPr>
          <w:ilvl w:val="0"/>
          <w:numId w:val="10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 przypadku, gdy kara umowna nie pokrywa w całości szkody, Strony pozostawiają sobie możliwość dochodzenia odszkodowania uzupełniającego na zasadach ogólnych.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F5F116E" w14:textId="77777777" w:rsidR="00071A68" w:rsidRPr="000921F8" w:rsidRDefault="00071A68" w:rsidP="00071A68">
      <w:pPr>
        <w:numPr>
          <w:ilvl w:val="0"/>
          <w:numId w:val="10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Strony zgodnie ustalają, iż maksymalna łączna wysokość kar umownych nie może przekroczyć 30% wartości netto Umowy określonej w § 4 ust.1. </w:t>
      </w:r>
    </w:p>
    <w:p w14:paraId="4D2C68B9" w14:textId="77777777" w:rsidR="00071A68" w:rsidRPr="000921F8" w:rsidRDefault="00071A68" w:rsidP="00071A68">
      <w:pPr>
        <w:numPr>
          <w:ilvl w:val="0"/>
          <w:numId w:val="10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Wykonawca ponosi odpowiedzialność wyłącznie za zwłokę w realizacji przedmiotu umowy wynikającą z własnych nieprawidłowych działań lub działań osób lub podmiotów, którymi się posługuje.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3BBA7127" w14:textId="77777777" w:rsidR="00071A68" w:rsidRPr="000921F8" w:rsidRDefault="00071A68" w:rsidP="00071A68">
      <w:pPr>
        <w:numPr>
          <w:ilvl w:val="0"/>
          <w:numId w:val="10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W przypadku czynników opóźniających wykonanie usług a niezależnych od stron wymagane jest wcześniejsze powiadomienie o takich okolicznościach. </w:t>
      </w:r>
    </w:p>
    <w:p w14:paraId="7A93A6E0" w14:textId="77777777" w:rsidR="00071A68" w:rsidRPr="000921F8" w:rsidRDefault="00071A68" w:rsidP="00071A68">
      <w:pPr>
        <w:numPr>
          <w:ilvl w:val="0"/>
          <w:numId w:val="10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Kary umowne, o których mowa w niniejszej Umowie, płatne są w terminie 14 dni od dnia doręczenia żądania zapłaty. </w:t>
      </w:r>
    </w:p>
    <w:p w14:paraId="0D75EB0B" w14:textId="77777777" w:rsidR="00071A68" w:rsidRPr="000921F8" w:rsidRDefault="00071A68" w:rsidP="00071A68">
      <w:pPr>
        <w:keepNext/>
        <w:keepLines/>
        <w:spacing w:after="0" w:line="276" w:lineRule="auto"/>
        <w:ind w:left="571" w:right="0" w:hanging="158"/>
        <w:jc w:val="center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</w:p>
    <w:p w14:paraId="7FC6CEA6" w14:textId="77777777" w:rsidR="00071A68" w:rsidRPr="000921F8" w:rsidRDefault="00071A68" w:rsidP="00071A68">
      <w:pPr>
        <w:keepNext/>
        <w:keepLines/>
        <w:spacing w:after="0" w:line="276" w:lineRule="auto"/>
        <w:ind w:left="571" w:right="0" w:hanging="158"/>
        <w:jc w:val="center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§6</w:t>
      </w:r>
    </w:p>
    <w:p w14:paraId="08F2A55A" w14:textId="77777777" w:rsidR="00071A68" w:rsidRPr="000921F8" w:rsidRDefault="00071A68" w:rsidP="00071A68">
      <w:pPr>
        <w:numPr>
          <w:ilvl w:val="0"/>
          <w:numId w:val="4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Umowa może być przedłużana na kolejne przedziały czasowe za pisemną zgodą obydwu stron w drodze pisemnego pod rygorem nieważności aneksu. Jeżeli umowa została przedłużona na kolejny okres, Zamawiający może rozwiązać umowę w tym okresie obowiązywania za wypowiedzeniem w każdym czasie i bez podania przyczyn ze skutkiem na koniec następnego okresu rozliczeniowego. Wykonawca może rozwiązać w takim przypadku niniejszą umowę z zachowaniem 30 dniowego okresu wypowiedzenia jedynie z ważnych powodów ze skutkiem na koniec okresu rozliczeniowego. </w:t>
      </w:r>
    </w:p>
    <w:p w14:paraId="5FBE28AA" w14:textId="77777777" w:rsidR="00071A68" w:rsidRPr="000921F8" w:rsidRDefault="00071A68" w:rsidP="00071A68">
      <w:pPr>
        <w:numPr>
          <w:ilvl w:val="0"/>
          <w:numId w:val="4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Wykonawca oświadcza, że posiada upoważnienie do świadczenia usługi SOC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m.in. w zakresie wskazanym w §1 oraz Załączniku nr 1 do Umowy.</w:t>
      </w:r>
    </w:p>
    <w:p w14:paraId="1D2AD9BA" w14:textId="77777777" w:rsidR="00071A68" w:rsidRPr="000921F8" w:rsidRDefault="00071A68" w:rsidP="00071A68">
      <w:pPr>
        <w:numPr>
          <w:ilvl w:val="0"/>
          <w:numId w:val="4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 okresie trwania umowy Zamawiający zobowiązany jest do korzystania w zakresie przedmiotu umowy wyłącznie z usług i dostaw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świadczonych przez Wykonawcę.</w:t>
      </w:r>
    </w:p>
    <w:p w14:paraId="0FEF717E" w14:textId="77777777" w:rsidR="00071A68" w:rsidRPr="000921F8" w:rsidRDefault="00071A68" w:rsidP="00071A68">
      <w:pPr>
        <w:numPr>
          <w:ilvl w:val="0"/>
          <w:numId w:val="4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Strony zobowiązują się w, trakcie obowiązywania niniejszej umowy a także bezterminowo po jej zakończeniu, do zachowania w bezwzględnej tajemnicy i nie przekazywani, nie ujawniania ani nie wykorzystywania bez pisemnej zgody drugiej Strony informacji handlowych, technologicznych, organizacyjnych, księgowych, finansowych, personalnych, statystycznych, pracowniczych dotyczących drugiej Strony bądź podmiotów z nią współpracujących, chyba że stan tajemnicy wobec tych informacji ustał i są one znane publicznie lub ich ujawnienia żąda uprawniony organ lub organ w przewidzianej prawem formie i treści, jednakże w niezbędnych zakresie.</w:t>
      </w:r>
    </w:p>
    <w:p w14:paraId="6FE195BC" w14:textId="77777777" w:rsidR="00071A68" w:rsidRPr="000921F8" w:rsidRDefault="00071A68" w:rsidP="00071A68">
      <w:pPr>
        <w:numPr>
          <w:ilvl w:val="0"/>
          <w:numId w:val="4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Żadna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ze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stron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nie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będzie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odpowiedzialna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za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jakichkolwiek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przypadek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niewykonania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zwłoki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w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wykonaniu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swoich zobowiązań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wynikających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umowy,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powstałych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w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wyniku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okoliczności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znajdujących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się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poza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ich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możliwą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kontrolą włączając w to bez ograniczeń pożar, burzę, powódź, trzęsienie ziemi wypadek, kradzież, działanie wroga publicznego, wojnę,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rebelię,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akty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siły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wyższej,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awarie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publicznych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sieci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energetycznych i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telekomunikacyjnych oraz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wszelkie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inne okoliczności zewnętrzne, pod warunkiem, że strona powołująca się na tę klauzulę niezwłocznie po powstaniu stanu wyższej konieczności zawiadomi drugą ze stron o zeszłych okolicznościach i prawdopodobnym czasie ich trwania.</w:t>
      </w:r>
    </w:p>
    <w:p w14:paraId="3C3A3885" w14:textId="77777777" w:rsidR="00071A68" w:rsidRPr="000921F8" w:rsidRDefault="00071A68" w:rsidP="00071A68">
      <w:pPr>
        <w:numPr>
          <w:ilvl w:val="0"/>
          <w:numId w:val="4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Wszelkie zmiany niniejszej umowy wymagają formy pisemnej pod rygorem nieważności, w postaci aneksu.</w:t>
      </w:r>
    </w:p>
    <w:p w14:paraId="20971D76" w14:textId="77777777" w:rsidR="00071A68" w:rsidRPr="000921F8" w:rsidRDefault="00071A68" w:rsidP="00071A68">
      <w:pPr>
        <w:numPr>
          <w:ilvl w:val="0"/>
          <w:numId w:val="4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Strony podporządkowują się jurysdykcji sądu powszechnego właściwego dla siedziby Zamawiającego.</w:t>
      </w:r>
    </w:p>
    <w:p w14:paraId="6051F4DB" w14:textId="77777777" w:rsidR="00071A68" w:rsidRPr="000921F8" w:rsidRDefault="00071A68" w:rsidP="00071A68">
      <w:pPr>
        <w:numPr>
          <w:ilvl w:val="0"/>
          <w:numId w:val="4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Załączniki do umowy stanowią jej integralną część.</w:t>
      </w:r>
    </w:p>
    <w:p w14:paraId="432B7037" w14:textId="77777777" w:rsidR="00071A68" w:rsidRPr="000921F8" w:rsidRDefault="00071A68" w:rsidP="00071A68">
      <w:pPr>
        <w:keepNext/>
        <w:keepLines/>
        <w:spacing w:after="0" w:line="276" w:lineRule="auto"/>
        <w:ind w:right="0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</w:p>
    <w:p w14:paraId="747CD514" w14:textId="77777777" w:rsidR="00071A68" w:rsidRPr="000921F8" w:rsidRDefault="00071A68" w:rsidP="00071A68">
      <w:pPr>
        <w:keepNext/>
        <w:keepLines/>
        <w:spacing w:after="0" w:line="276" w:lineRule="auto"/>
        <w:ind w:right="0"/>
        <w:jc w:val="center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§7</w:t>
      </w:r>
    </w:p>
    <w:p w14:paraId="74075E11" w14:textId="77777777" w:rsidR="00071A68" w:rsidRPr="000921F8" w:rsidRDefault="00071A68" w:rsidP="00071A68">
      <w:pPr>
        <w:pStyle w:val="Akapitzlist"/>
        <w:numPr>
          <w:ilvl w:val="0"/>
          <w:numId w:val="11"/>
        </w:numPr>
        <w:spacing w:after="249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 sprawach nie uregulowanych niniejszą umową stosuje się prawa polskiego.</w:t>
      </w:r>
    </w:p>
    <w:p w14:paraId="59B0B17A" w14:textId="77777777" w:rsidR="00071A68" w:rsidRPr="000921F8" w:rsidRDefault="00071A68" w:rsidP="00071A68">
      <w:pPr>
        <w:pStyle w:val="Akapitzlist"/>
        <w:numPr>
          <w:ilvl w:val="0"/>
          <w:numId w:val="11"/>
        </w:numPr>
        <w:spacing w:after="249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 celu należytego wykonywania przez Przetwarzającego, jako Wykonawcy w rozumieniu Umowy Głównej, na rzecz Administratora, jako Zamawiającego w rozumieniu Umowy Głównej (dalej też tak zwanymi w postanowieniach niniejszego paragrafu)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zobowiązań z Umowy Głównej niezbędne jest przetwarzanie przez Wykonawcę danych kontaktowych przedstawicieli Zamawiającego. Dotyczy to imienia i nazwiska, stanowiska u Zamawiającego, służbowego adresu e-mail lub służbowego nr telefonu. Przekazanie tych danych kontaktowych ma charakter udostępnienia i tym samym Wykonawca staje się administratorem tych danych.</w:t>
      </w:r>
    </w:p>
    <w:p w14:paraId="6A958689" w14:textId="77777777" w:rsidR="00071A68" w:rsidRPr="000921F8" w:rsidRDefault="00071A68" w:rsidP="00071A68">
      <w:pPr>
        <w:spacing w:after="0" w:line="276" w:lineRule="auto"/>
        <w:ind w:right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§8</w:t>
      </w:r>
    </w:p>
    <w:p w14:paraId="05572138" w14:textId="77777777" w:rsidR="00071A68" w:rsidRPr="000921F8" w:rsidRDefault="00071A68" w:rsidP="00071A68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pacing w:val="-1"/>
          <w:sz w:val="20"/>
          <w:szCs w:val="20"/>
        </w:rPr>
        <w:t>Umowa została sporządzona w jednym elektronicznym egzemplarzu. Każda ze Stron ma prawo do tworzenia nieograniczonej liczby obrazów niniejszej umowy.</w:t>
      </w:r>
    </w:p>
    <w:p w14:paraId="7AA226F3" w14:textId="77777777" w:rsidR="00071A68" w:rsidRPr="000921F8" w:rsidRDefault="00071A68" w:rsidP="00071A68">
      <w:pPr>
        <w:widowControl w:val="0"/>
        <w:autoSpaceDE w:val="0"/>
        <w:autoSpaceDN w:val="0"/>
        <w:adjustRightInd w:val="0"/>
        <w:spacing w:after="0" w:line="276" w:lineRule="auto"/>
        <w:ind w:left="283" w:right="0"/>
        <w:rPr>
          <w:rFonts w:asciiTheme="minorHAnsi" w:hAnsiTheme="minorHAnsi" w:cstheme="minorHAnsi"/>
          <w:color w:val="auto"/>
          <w:sz w:val="20"/>
          <w:szCs w:val="20"/>
        </w:rPr>
      </w:pPr>
    </w:p>
    <w:p w14:paraId="39BD2EAA" w14:textId="77777777" w:rsidR="00071A68" w:rsidRPr="000921F8" w:rsidRDefault="00071A68" w:rsidP="00071A68">
      <w:pPr>
        <w:widowControl w:val="0"/>
        <w:autoSpaceDE w:val="0"/>
        <w:autoSpaceDN w:val="0"/>
        <w:adjustRightInd w:val="0"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</w:p>
    <w:p w14:paraId="29B4094C" w14:textId="77777777" w:rsidR="00071A68" w:rsidRPr="000921F8" w:rsidRDefault="00071A68" w:rsidP="00071A68">
      <w:pPr>
        <w:widowControl w:val="0"/>
        <w:autoSpaceDE w:val="0"/>
        <w:autoSpaceDN w:val="0"/>
        <w:adjustRightInd w:val="0"/>
        <w:spacing w:after="0" w:line="276" w:lineRule="auto"/>
        <w:ind w:left="520" w:right="0"/>
        <w:jc w:val="center"/>
        <w:rPr>
          <w:rFonts w:asciiTheme="minorHAnsi" w:hAnsiTheme="minorHAnsi" w:cstheme="minorHAnsi"/>
          <w:color w:val="auto"/>
          <w:spacing w:val="-1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</w:t>
      </w:r>
      <w:r w:rsidRPr="000921F8">
        <w:rPr>
          <w:rFonts w:asciiTheme="minorHAnsi" w:hAnsiTheme="minorHAnsi" w:cstheme="minorHAnsi"/>
          <w:color w:val="auto"/>
          <w:spacing w:val="1"/>
          <w:sz w:val="20"/>
          <w:szCs w:val="20"/>
        </w:rPr>
        <w:t>y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k</w:t>
      </w:r>
      <w:r w:rsidRPr="000921F8">
        <w:rPr>
          <w:rFonts w:asciiTheme="minorHAnsi" w:hAnsiTheme="minorHAnsi" w:cstheme="minorHAnsi"/>
          <w:color w:val="auto"/>
          <w:spacing w:val="1"/>
          <w:sz w:val="20"/>
          <w:szCs w:val="20"/>
        </w:rPr>
        <w:t>on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awca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                          </w:t>
      </w:r>
      <w:r w:rsidRPr="000921F8">
        <w:rPr>
          <w:rFonts w:asciiTheme="minorHAnsi" w:hAnsiTheme="minorHAnsi" w:cstheme="minorHAnsi"/>
          <w:color w:val="auto"/>
          <w:spacing w:val="-1"/>
          <w:sz w:val="20"/>
          <w:szCs w:val="20"/>
        </w:rPr>
        <w:t>Zamawiający</w:t>
      </w:r>
    </w:p>
    <w:p w14:paraId="7AD584C5" w14:textId="77777777" w:rsidR="00071A68" w:rsidRPr="000921F8" w:rsidRDefault="00071A68" w:rsidP="00071A68">
      <w:pPr>
        <w:widowControl w:val="0"/>
        <w:autoSpaceDE w:val="0"/>
        <w:autoSpaceDN w:val="0"/>
        <w:adjustRightInd w:val="0"/>
        <w:spacing w:after="0" w:line="276" w:lineRule="auto"/>
        <w:ind w:left="293" w:right="0"/>
        <w:jc w:val="left"/>
        <w:rPr>
          <w:rFonts w:asciiTheme="minorHAnsi" w:hAnsiTheme="minorHAnsi" w:cstheme="minorHAnsi"/>
          <w:color w:val="auto"/>
          <w:spacing w:val="-1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pacing w:val="-1"/>
          <w:sz w:val="20"/>
          <w:szCs w:val="20"/>
        </w:rPr>
        <w:t>Załączniki do Umowy:</w:t>
      </w:r>
    </w:p>
    <w:p w14:paraId="6C536370" w14:textId="77777777" w:rsidR="00071A68" w:rsidRPr="000921F8" w:rsidRDefault="00071A68" w:rsidP="00071A68">
      <w:pPr>
        <w:widowControl w:val="0"/>
        <w:autoSpaceDE w:val="0"/>
        <w:autoSpaceDN w:val="0"/>
        <w:adjustRightInd w:val="0"/>
        <w:spacing w:after="0" w:line="276" w:lineRule="auto"/>
        <w:ind w:left="293" w:right="0"/>
        <w:jc w:val="left"/>
        <w:rPr>
          <w:rFonts w:asciiTheme="minorHAnsi" w:hAnsiTheme="minorHAnsi" w:cstheme="minorHAnsi"/>
          <w:color w:val="auto"/>
          <w:spacing w:val="-1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pacing w:val="-1"/>
          <w:sz w:val="20"/>
          <w:szCs w:val="20"/>
        </w:rPr>
        <w:t>Załącznik nr 1: Opis usługi, warunki świadczenia usługi</w:t>
      </w:r>
    </w:p>
    <w:p w14:paraId="561AB2DA" w14:textId="77777777" w:rsidR="00071A68" w:rsidRPr="000921F8" w:rsidRDefault="00071A68" w:rsidP="00071A68">
      <w:pPr>
        <w:widowControl w:val="0"/>
        <w:autoSpaceDE w:val="0"/>
        <w:autoSpaceDN w:val="0"/>
        <w:adjustRightInd w:val="0"/>
        <w:spacing w:after="0" w:line="276" w:lineRule="auto"/>
        <w:ind w:left="293" w:right="0"/>
        <w:jc w:val="left"/>
        <w:rPr>
          <w:rFonts w:asciiTheme="minorHAnsi" w:hAnsiTheme="minorHAnsi" w:cstheme="minorHAnsi"/>
          <w:color w:val="auto"/>
          <w:spacing w:val="-1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pacing w:val="-1"/>
          <w:sz w:val="20"/>
          <w:szCs w:val="20"/>
        </w:rPr>
        <w:t>Załącznik nr 2: Oferta Wykonawcy</w:t>
      </w:r>
    </w:p>
    <w:p w14:paraId="2B70D112" w14:textId="77777777" w:rsidR="00BE3920" w:rsidRDefault="00BE3920"/>
    <w:sectPr w:rsidR="00BE3920" w:rsidSect="00094F5E">
      <w:pgSz w:w="11906" w:h="16838" w:code="9"/>
      <w:pgMar w:top="1417" w:right="1417" w:bottom="765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F58C9"/>
    <w:multiLevelType w:val="hybridMultilevel"/>
    <w:tmpl w:val="CC86C8E0"/>
    <w:lvl w:ilvl="0" w:tplc="BCC2DB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C393E"/>
    <w:multiLevelType w:val="hybridMultilevel"/>
    <w:tmpl w:val="DD326AB8"/>
    <w:lvl w:ilvl="0" w:tplc="437677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135C1"/>
    <w:multiLevelType w:val="hybridMultilevel"/>
    <w:tmpl w:val="C78A72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A379A"/>
    <w:multiLevelType w:val="hybridMultilevel"/>
    <w:tmpl w:val="98E299F6"/>
    <w:lvl w:ilvl="0" w:tplc="3B20B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3C3D75"/>
    <w:multiLevelType w:val="hybridMultilevel"/>
    <w:tmpl w:val="E48ECF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5471C"/>
    <w:multiLevelType w:val="hybridMultilevel"/>
    <w:tmpl w:val="7DC0A3C0"/>
    <w:lvl w:ilvl="0" w:tplc="3B20B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AA397A"/>
    <w:multiLevelType w:val="hybridMultilevel"/>
    <w:tmpl w:val="FCA62C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5E6B8D"/>
    <w:multiLevelType w:val="hybridMultilevel"/>
    <w:tmpl w:val="92A8C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E1051B"/>
    <w:multiLevelType w:val="hybridMultilevel"/>
    <w:tmpl w:val="F52AE386"/>
    <w:lvl w:ilvl="0" w:tplc="55669B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870AF"/>
    <w:multiLevelType w:val="hybridMultilevel"/>
    <w:tmpl w:val="7FB0FA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033CD"/>
    <w:multiLevelType w:val="hybridMultilevel"/>
    <w:tmpl w:val="E3E20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756624">
    <w:abstractNumId w:val="2"/>
  </w:num>
  <w:num w:numId="2" w16cid:durableId="836110766">
    <w:abstractNumId w:val="9"/>
  </w:num>
  <w:num w:numId="3" w16cid:durableId="460080809">
    <w:abstractNumId w:val="1"/>
  </w:num>
  <w:num w:numId="4" w16cid:durableId="200486179">
    <w:abstractNumId w:val="10"/>
  </w:num>
  <w:num w:numId="5" w16cid:durableId="2056539609">
    <w:abstractNumId w:val="0"/>
  </w:num>
  <w:num w:numId="6" w16cid:durableId="1919899162">
    <w:abstractNumId w:val="5"/>
  </w:num>
  <w:num w:numId="7" w16cid:durableId="1900969379">
    <w:abstractNumId w:val="3"/>
  </w:num>
  <w:num w:numId="8" w16cid:durableId="1635258757">
    <w:abstractNumId w:val="6"/>
  </w:num>
  <w:num w:numId="9" w16cid:durableId="1464032067">
    <w:abstractNumId w:val="4"/>
  </w:num>
  <w:num w:numId="10" w16cid:durableId="1708556284">
    <w:abstractNumId w:val="8"/>
  </w:num>
  <w:num w:numId="11" w16cid:durableId="644553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53"/>
    <w:rsid w:val="00071A68"/>
    <w:rsid w:val="00076941"/>
    <w:rsid w:val="00094F5E"/>
    <w:rsid w:val="00111353"/>
    <w:rsid w:val="00235492"/>
    <w:rsid w:val="002F411C"/>
    <w:rsid w:val="00382DD1"/>
    <w:rsid w:val="005D26BD"/>
    <w:rsid w:val="008200CD"/>
    <w:rsid w:val="00B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D358"/>
  <w15:chartTrackingRefBased/>
  <w15:docId w15:val="{1B34C535-DB68-4789-B04D-82C4E3FE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A68"/>
    <w:pPr>
      <w:spacing w:after="24" w:line="248" w:lineRule="auto"/>
      <w:ind w:left="1373" w:right="7" w:hanging="293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3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3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3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3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3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3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353"/>
    <w:pPr>
      <w:numPr>
        <w:ilvl w:val="1"/>
      </w:numPr>
      <w:ind w:left="1373" w:hanging="293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353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2 heading,A_wyliczenie,K-P_odwolanie,maz_wyliczenie,opis dzialania,Bullets,CW_Lista"/>
    <w:basedOn w:val="Normalny"/>
    <w:link w:val="AkapitzlistZnak"/>
    <w:uiPriority w:val="34"/>
    <w:qFormat/>
    <w:rsid w:val="001113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3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3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353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2 heading Znak"/>
    <w:link w:val="Akapitzlist"/>
    <w:uiPriority w:val="34"/>
    <w:qFormat/>
    <w:locked/>
    <w:rsid w:val="0007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1409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Maksym</dc:creator>
  <cp:keywords/>
  <dc:description/>
  <cp:lastModifiedBy>Paweł Maksym</cp:lastModifiedBy>
  <cp:revision>5</cp:revision>
  <dcterms:created xsi:type="dcterms:W3CDTF">2025-04-14T10:41:00Z</dcterms:created>
  <dcterms:modified xsi:type="dcterms:W3CDTF">2025-05-14T10:20:00Z</dcterms:modified>
</cp:coreProperties>
</file>