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8" w:rsidRPr="00791472" w:rsidRDefault="000B22B8" w:rsidP="000B22B8">
      <w:pPr>
        <w:widowControl w:val="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Załącznik nr 2 do Zaproszenia</w:t>
      </w:r>
    </w:p>
    <w:p w:rsidR="000B22B8" w:rsidRDefault="000B22B8" w:rsidP="000B22B8">
      <w:pPr>
        <w:jc w:val="center"/>
        <w:rPr>
          <w:rFonts w:ascii="Arial" w:hAnsi="Arial" w:cs="Arial"/>
        </w:rPr>
      </w:pPr>
    </w:p>
    <w:p w:rsidR="000B22B8" w:rsidRDefault="000B22B8" w:rsidP="000B22B8">
      <w:pPr>
        <w:jc w:val="center"/>
        <w:rPr>
          <w:rFonts w:ascii="Arial" w:hAnsi="Arial" w:cs="Arial"/>
        </w:rPr>
      </w:pPr>
    </w:p>
    <w:p w:rsidR="000B22B8" w:rsidRPr="00791472" w:rsidRDefault="000B22B8" w:rsidP="000B22B8">
      <w:pPr>
        <w:jc w:val="center"/>
        <w:rPr>
          <w:rFonts w:ascii="Arial" w:hAnsi="Arial" w:cs="Arial"/>
        </w:rPr>
      </w:pPr>
      <w:r w:rsidRPr="00791472">
        <w:rPr>
          <w:rFonts w:ascii="Arial" w:hAnsi="Arial" w:cs="Arial"/>
        </w:rPr>
        <w:t>KARTA OCENY PRZEDMIOTU ZAMÓWIENIA</w:t>
      </w:r>
      <w:r w:rsidR="008C70BE">
        <w:rPr>
          <w:rFonts w:ascii="Arial" w:hAnsi="Arial" w:cs="Arial"/>
        </w:rPr>
        <w:t xml:space="preserve"> –Wymagania dla</w:t>
      </w:r>
    </w:p>
    <w:p w:rsidR="000B22B8" w:rsidRDefault="000B22B8" w:rsidP="000B22B8">
      <w:pPr>
        <w:jc w:val="center"/>
        <w:rPr>
          <w:rFonts w:ascii="Arial" w:hAnsi="Arial" w:cs="Arial"/>
          <w:b/>
        </w:rPr>
      </w:pPr>
      <w:r w:rsidRPr="00791472">
        <w:rPr>
          <w:rFonts w:ascii="Arial" w:hAnsi="Arial" w:cs="Arial"/>
          <w:b/>
        </w:rPr>
        <w:t>FOTELA ROZKŁADANEGO JEDNOOSOBOWEGO Z</w:t>
      </w:r>
      <w:r>
        <w:rPr>
          <w:rFonts w:ascii="Arial" w:hAnsi="Arial" w:cs="Arial"/>
          <w:b/>
        </w:rPr>
        <w:t xml:space="preserve"> </w:t>
      </w:r>
      <w:r w:rsidRPr="00791472">
        <w:rPr>
          <w:rFonts w:ascii="Arial" w:hAnsi="Arial" w:cs="Arial"/>
          <w:b/>
        </w:rPr>
        <w:t>FUNKCJĄ SPANIA</w:t>
      </w:r>
    </w:p>
    <w:p w:rsidR="000B22B8" w:rsidRPr="00791472" w:rsidRDefault="000B22B8" w:rsidP="000B22B8">
      <w:pPr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6037"/>
        <w:gridCol w:w="1701"/>
        <w:gridCol w:w="1701"/>
      </w:tblGrid>
      <w:tr w:rsidR="000B22B8" w:rsidRPr="00791472" w:rsidTr="000B22B8">
        <w:tc>
          <w:tcPr>
            <w:tcW w:w="592" w:type="dxa"/>
            <w:shd w:val="clear" w:color="auto" w:fill="EEECE1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L.p.</w:t>
            </w:r>
          </w:p>
        </w:tc>
        <w:tc>
          <w:tcPr>
            <w:tcW w:w="6037" w:type="dxa"/>
            <w:shd w:val="clear" w:color="auto" w:fill="EEECE1"/>
          </w:tcPr>
          <w:p w:rsidR="000B22B8" w:rsidRPr="00791472" w:rsidRDefault="000B22B8" w:rsidP="000B22B8">
            <w:pPr>
              <w:ind w:firstLine="708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 xml:space="preserve">Opis przedmiotu zamówienia </w:t>
            </w:r>
          </w:p>
        </w:tc>
        <w:tc>
          <w:tcPr>
            <w:tcW w:w="1701" w:type="dxa"/>
            <w:shd w:val="clear" w:color="auto" w:fill="EEECE1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Parametr Wymagany</w:t>
            </w:r>
          </w:p>
        </w:tc>
        <w:tc>
          <w:tcPr>
            <w:tcW w:w="1701" w:type="dxa"/>
            <w:shd w:val="clear" w:color="auto" w:fill="EEECE1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Parametr Oferowany</w:t>
            </w: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1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>Fotel /sofa/ rozkładany do spania dla jednej osoby, zastosowanie dwufunkcyjne /siedzenie-wypoczynek / oraz spanie -  z pojemnikiem na pościel.</w:t>
            </w:r>
          </w:p>
          <w:p w:rsidR="000B22B8" w:rsidRPr="00791472" w:rsidRDefault="000B22B8" w:rsidP="000B22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2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>Stelaż-rama siedziska i oparcia oraz zagłowia wykonane z tarcicy suchej iglastej o grubości 32-</w:t>
            </w:r>
            <w:smartTag w:uri="urn:schemas-microsoft-com:office:smarttags" w:element="metricconverter">
              <w:smartTagPr>
                <w:attr w:name="ProductID" w:val="36 mm"/>
              </w:smartTagPr>
              <w:r w:rsidRPr="00791472">
                <w:rPr>
                  <w:rFonts w:ascii="Arial" w:hAnsi="Arial" w:cs="Arial"/>
                  <w:color w:val="000000"/>
                </w:rPr>
                <w:t>36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, szerokości /wysokości /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791472">
                <w:rPr>
                  <w:rFonts w:ascii="Arial" w:hAnsi="Arial" w:cs="Arial"/>
                  <w:color w:val="000000"/>
                </w:rPr>
                <w:t>70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91472">
                <w:rPr>
                  <w:rFonts w:ascii="Arial" w:hAnsi="Arial" w:cs="Arial"/>
                  <w:color w:val="000000"/>
                </w:rPr>
                <w:t>1 cm</w:t>
              </w:r>
            </w:smartTag>
            <w:r w:rsidRPr="00791472">
              <w:rPr>
                <w:rFonts w:ascii="Arial" w:hAnsi="Arial" w:cs="Arial"/>
                <w:color w:val="000000"/>
              </w:rPr>
              <w:t>) , wilgotności    14-16%, złącza czopowane.</w:t>
            </w:r>
          </w:p>
          <w:p w:rsidR="000B22B8" w:rsidRPr="00791472" w:rsidRDefault="000B22B8" w:rsidP="000B22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3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Skrzynia na pościel wykonana z drewna suchego iglastego o wilgotności 14-16% o grubości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791472">
                <w:rPr>
                  <w:rFonts w:ascii="Arial" w:hAnsi="Arial" w:cs="Arial"/>
                  <w:color w:val="000000"/>
                </w:rPr>
                <w:t>22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91472">
                <w:rPr>
                  <w:rFonts w:ascii="Arial" w:hAnsi="Arial" w:cs="Arial"/>
                  <w:color w:val="000000"/>
                </w:rPr>
                <w:t>0,5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 ,dno skrzyni wyłożone płytą pilśniową twardą lakierowaną białą o grubości </w:t>
            </w:r>
            <w:smartTag w:uri="urn:schemas-microsoft-com:office:smarttags" w:element="metricconverter">
              <w:smartTagPr>
                <w:attr w:name="ProductID" w:val="3,2 mm"/>
              </w:smartTagPr>
              <w:r w:rsidRPr="00791472">
                <w:rPr>
                  <w:rFonts w:ascii="Arial" w:hAnsi="Arial" w:cs="Arial"/>
                  <w:color w:val="000000"/>
                </w:rPr>
                <w:t>3,2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2 mm"/>
              </w:smartTagPr>
              <w:r w:rsidRPr="00791472">
                <w:rPr>
                  <w:rFonts w:ascii="Arial" w:hAnsi="Arial" w:cs="Arial"/>
                  <w:color w:val="000000"/>
                </w:rPr>
                <w:t>2 mm</w:t>
              </w:r>
            </w:smartTag>
            <w:r w:rsidRPr="00791472">
              <w:rPr>
                <w:rFonts w:ascii="Arial" w:hAnsi="Arial" w:cs="Arial"/>
                <w:color w:val="000000"/>
              </w:rPr>
              <w:t>).</w:t>
            </w:r>
          </w:p>
          <w:p w:rsidR="000B22B8" w:rsidRPr="00791472" w:rsidRDefault="000B22B8" w:rsidP="000B22B8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4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Wymiary fotela /sofy/ głębokość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91472">
                <w:rPr>
                  <w:rFonts w:ascii="Arial" w:hAnsi="Arial" w:cs="Arial"/>
                  <w:color w:val="000000"/>
                </w:rPr>
                <w:t>100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(+/- 1cm), wysokość </w:t>
            </w:r>
            <w:smartTag w:uri="urn:schemas-microsoft-com:office:smarttags" w:element="metricconverter">
              <w:smartTagPr>
                <w:attr w:name="ProductID" w:val="98 cm"/>
              </w:smartTagPr>
              <w:r w:rsidRPr="00791472">
                <w:rPr>
                  <w:rFonts w:ascii="Arial" w:hAnsi="Arial" w:cs="Arial"/>
                  <w:color w:val="000000"/>
                </w:rPr>
                <w:t>98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91472">
                <w:rPr>
                  <w:rFonts w:ascii="Arial" w:hAnsi="Arial" w:cs="Arial"/>
                  <w:color w:val="000000"/>
                </w:rPr>
                <w:t>1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), szerokość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91472">
                <w:rPr>
                  <w:rFonts w:ascii="Arial" w:hAnsi="Arial" w:cs="Arial"/>
                  <w:color w:val="000000"/>
                </w:rPr>
                <w:t>100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91472">
                <w:rPr>
                  <w:rFonts w:ascii="Arial" w:hAnsi="Arial" w:cs="Arial"/>
                  <w:color w:val="000000"/>
                </w:rPr>
                <w:t>1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), wysokość boku </w:t>
            </w:r>
            <w:smartTag w:uri="urn:schemas-microsoft-com:office:smarttags" w:element="metricconverter">
              <w:smartTagPr>
                <w:attr w:name="ProductID" w:val="54 cm"/>
              </w:smartTagPr>
              <w:r w:rsidRPr="00791472">
                <w:rPr>
                  <w:rFonts w:ascii="Arial" w:hAnsi="Arial" w:cs="Arial"/>
                  <w:color w:val="000000"/>
                </w:rPr>
                <w:t>54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91472">
                <w:rPr>
                  <w:rFonts w:ascii="Arial" w:hAnsi="Arial" w:cs="Arial"/>
                  <w:color w:val="000000"/>
                </w:rPr>
                <w:t>0,5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), grubość boku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791472">
                <w:rPr>
                  <w:rFonts w:ascii="Arial" w:hAnsi="Arial" w:cs="Arial"/>
                  <w:color w:val="000000"/>
                </w:rPr>
                <w:t>10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91472">
                <w:rPr>
                  <w:rFonts w:ascii="Arial" w:hAnsi="Arial" w:cs="Arial"/>
                  <w:color w:val="000000"/>
                </w:rPr>
                <w:t>0,5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). Powierzchnia spania </w:t>
            </w:r>
            <w:smartTag w:uri="urn:schemas-microsoft-com:office:smarttags" w:element="metricconverter">
              <w:smartTagPr>
                <w:attr w:name="ProductID" w:val="195 cm"/>
              </w:smartTagPr>
              <w:r w:rsidRPr="00791472">
                <w:rPr>
                  <w:rFonts w:ascii="Arial" w:hAnsi="Arial" w:cs="Arial"/>
                  <w:color w:val="000000"/>
                </w:rPr>
                <w:t>195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91472">
                <w:rPr>
                  <w:rFonts w:ascii="Arial" w:hAnsi="Arial" w:cs="Arial"/>
                  <w:color w:val="000000"/>
                </w:rPr>
                <w:t>1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 x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91472">
                <w:rPr>
                  <w:rFonts w:ascii="Arial" w:hAnsi="Arial" w:cs="Arial"/>
                  <w:color w:val="000000"/>
                </w:rPr>
                <w:t>80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91472">
                <w:rPr>
                  <w:rFonts w:ascii="Arial" w:hAnsi="Arial" w:cs="Arial"/>
                  <w:color w:val="000000"/>
                </w:rPr>
                <w:t>0,5 cm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), </w:t>
            </w:r>
          </w:p>
          <w:p w:rsidR="000B22B8" w:rsidRPr="00791472" w:rsidRDefault="000B22B8" w:rsidP="000B22B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5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W </w:t>
            </w:r>
            <w:proofErr w:type="spellStart"/>
            <w:r w:rsidRPr="00791472">
              <w:rPr>
                <w:rFonts w:ascii="Arial" w:hAnsi="Arial" w:cs="Arial"/>
                <w:color w:val="000000"/>
              </w:rPr>
              <w:t>leżysku</w:t>
            </w:r>
            <w:proofErr w:type="spellEnd"/>
            <w:r w:rsidRPr="00791472">
              <w:rPr>
                <w:rFonts w:ascii="Arial" w:hAnsi="Arial" w:cs="Arial"/>
                <w:color w:val="000000"/>
              </w:rPr>
              <w:t xml:space="preserve"> zastosowano formatkę sprężynową typu BONELL grubość drutu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791472">
                <w:rPr>
                  <w:rFonts w:ascii="Arial" w:hAnsi="Arial" w:cs="Arial"/>
                  <w:color w:val="000000"/>
                </w:rPr>
                <w:t>2,2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/</w:t>
            </w:r>
            <w:r w:rsidR="007C3B4F" w:rsidRPr="00791472">
              <w:rPr>
                <w:rFonts w:ascii="Arial" w:hAnsi="Arial" w:cs="Arial"/>
                <w:color w:val="000000"/>
              </w:rPr>
              <w:t>standard</w:t>
            </w:r>
            <w:r w:rsidRPr="00791472">
              <w:rPr>
                <w:rFonts w:ascii="Arial" w:hAnsi="Arial" w:cs="Arial"/>
                <w:color w:val="000000"/>
              </w:rPr>
              <w:t xml:space="preserve">/ , formatka sprężynowa obłożona obustronnie oraz z góry pianką poliuretanową typu HR 30 grubości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791472">
                <w:rPr>
                  <w:rFonts w:ascii="Arial" w:hAnsi="Arial" w:cs="Arial"/>
                  <w:color w:val="000000"/>
                </w:rPr>
                <w:t>30 mm</w:t>
              </w:r>
            </w:smartTag>
            <w:r w:rsidRPr="00791472">
              <w:rPr>
                <w:rFonts w:ascii="Arial" w:hAnsi="Arial" w:cs="Arial"/>
                <w:color w:val="000000"/>
              </w:rPr>
              <w:t xml:space="preserve"> lub innym materiałem o podobnych właściwościach.</w:t>
            </w:r>
          </w:p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6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proofErr w:type="spellStart"/>
            <w:r w:rsidRPr="00791472">
              <w:rPr>
                <w:rFonts w:ascii="Arial" w:hAnsi="Arial" w:cs="Arial"/>
                <w:color w:val="000000"/>
              </w:rPr>
              <w:t>Leżysko</w:t>
            </w:r>
            <w:proofErr w:type="spellEnd"/>
            <w:r w:rsidRPr="00791472">
              <w:rPr>
                <w:rFonts w:ascii="Arial" w:hAnsi="Arial" w:cs="Arial"/>
                <w:color w:val="000000"/>
              </w:rPr>
              <w:t xml:space="preserve">, front skrzyni oraz boki wyścielone </w:t>
            </w:r>
            <w:proofErr w:type="spellStart"/>
            <w:r w:rsidRPr="00791472">
              <w:rPr>
                <w:rFonts w:ascii="Arial" w:hAnsi="Arial" w:cs="Arial"/>
                <w:color w:val="000000"/>
              </w:rPr>
              <w:t>owatą</w:t>
            </w:r>
            <w:proofErr w:type="spellEnd"/>
            <w:r w:rsidRPr="00791472">
              <w:rPr>
                <w:rFonts w:ascii="Arial" w:hAnsi="Arial" w:cs="Arial"/>
                <w:color w:val="000000"/>
              </w:rPr>
              <w:t xml:space="preserve"> (watoliną tapicerską) meblową, następnie pokryte tkaniną meblową tapicerską obiciową w kolorze szarym , gramatura od 350 do 450 g/m2, wytrzymałość na ścieranie 80000-100000 cykli. </w:t>
            </w:r>
          </w:p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7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Do spodu fotela/sofy/ mocowane ślizgacze meblowe zabezpieczające przed rysowaniem podłogi . </w:t>
            </w:r>
          </w:p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8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>Fotel /sofa/ rozkładany do przodu w tzw rozkładanie harmonijkowe przy pomocy automatu / podnośnika / meblowego typu "</w:t>
            </w:r>
            <w:proofErr w:type="spellStart"/>
            <w:r w:rsidRPr="00791472">
              <w:rPr>
                <w:rFonts w:ascii="Arial" w:hAnsi="Arial" w:cs="Arial"/>
                <w:color w:val="000000"/>
              </w:rPr>
              <w:t>clik-clak</w:t>
            </w:r>
            <w:proofErr w:type="spellEnd"/>
            <w:r w:rsidRPr="00791472">
              <w:rPr>
                <w:rFonts w:ascii="Arial" w:hAnsi="Arial" w:cs="Arial"/>
                <w:color w:val="000000"/>
              </w:rPr>
              <w:t xml:space="preserve">". </w:t>
            </w:r>
          </w:p>
          <w:p w:rsidR="000B22B8" w:rsidRPr="00791472" w:rsidRDefault="000B22B8" w:rsidP="000B2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9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ind w:left="567"/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Rozkładanie fotela /sofy/ jest łatwe i praktyczne. </w:t>
            </w:r>
          </w:p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  <w:tr w:rsidR="000B22B8" w:rsidRPr="00791472" w:rsidTr="000B22B8">
        <w:tc>
          <w:tcPr>
            <w:tcW w:w="592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10</w:t>
            </w:r>
          </w:p>
        </w:tc>
        <w:tc>
          <w:tcPr>
            <w:tcW w:w="6037" w:type="dxa"/>
          </w:tcPr>
          <w:p w:rsidR="000B22B8" w:rsidRPr="00791472" w:rsidRDefault="000B22B8" w:rsidP="000B22B8">
            <w:pPr>
              <w:rPr>
                <w:rFonts w:ascii="Arial" w:hAnsi="Arial" w:cs="Arial"/>
                <w:color w:val="000000"/>
              </w:rPr>
            </w:pPr>
            <w:r w:rsidRPr="00791472">
              <w:rPr>
                <w:rFonts w:ascii="Arial" w:hAnsi="Arial" w:cs="Arial"/>
                <w:color w:val="000000"/>
              </w:rPr>
              <w:t xml:space="preserve">            Gwarancja na wszystkie elementy fotela 24 miesiące.</w:t>
            </w:r>
          </w:p>
        </w:tc>
        <w:tc>
          <w:tcPr>
            <w:tcW w:w="1701" w:type="dxa"/>
          </w:tcPr>
          <w:p w:rsidR="000B22B8" w:rsidRPr="00791472" w:rsidRDefault="000B22B8" w:rsidP="00BA1656">
            <w:pPr>
              <w:jc w:val="center"/>
              <w:rPr>
                <w:rFonts w:ascii="Arial" w:hAnsi="Arial" w:cs="Arial"/>
              </w:rPr>
            </w:pPr>
            <w:r w:rsidRPr="00791472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:rsidR="000B22B8" w:rsidRPr="00791472" w:rsidRDefault="000B22B8" w:rsidP="000B22B8">
            <w:pPr>
              <w:rPr>
                <w:rFonts w:ascii="Arial" w:hAnsi="Arial" w:cs="Arial"/>
              </w:rPr>
            </w:pPr>
          </w:p>
        </w:tc>
      </w:tr>
    </w:tbl>
    <w:p w:rsidR="000B22B8" w:rsidRDefault="000B22B8" w:rsidP="000B22B8">
      <w:pPr>
        <w:ind w:left="567"/>
        <w:rPr>
          <w:rFonts w:ascii="Arial" w:hAnsi="Arial" w:cs="Arial"/>
          <w:color w:val="000000"/>
        </w:rPr>
      </w:pPr>
    </w:p>
    <w:p w:rsidR="000B22B8" w:rsidRDefault="000B22B8" w:rsidP="000B22B8">
      <w:pPr>
        <w:ind w:left="567"/>
        <w:rPr>
          <w:rFonts w:ascii="Arial" w:hAnsi="Arial" w:cs="Arial"/>
          <w:color w:val="000000"/>
        </w:rPr>
      </w:pPr>
    </w:p>
    <w:p w:rsidR="000B22B8" w:rsidRDefault="000B22B8" w:rsidP="000B22B8">
      <w:pPr>
        <w:ind w:left="567"/>
        <w:rPr>
          <w:rFonts w:ascii="Arial" w:hAnsi="Arial" w:cs="Arial"/>
          <w:color w:val="000000"/>
        </w:rPr>
      </w:pPr>
    </w:p>
    <w:p w:rsidR="000B22B8" w:rsidRDefault="000B22B8" w:rsidP="000B22B8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</w:p>
    <w:p w:rsidR="000B22B8" w:rsidRDefault="000B22B8" w:rsidP="000B22B8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………………………………………….</w:t>
      </w:r>
    </w:p>
    <w:p w:rsidR="000B22B8" w:rsidRPr="00C27899" w:rsidRDefault="000B22B8" w:rsidP="000B22B8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Podpis Oferenta</w:t>
      </w:r>
    </w:p>
    <w:p w:rsidR="000B22B8" w:rsidRDefault="000B22B8" w:rsidP="000B22B8">
      <w:pPr>
        <w:widowControl w:val="0"/>
        <w:jc w:val="right"/>
        <w:rPr>
          <w:snapToGrid w:val="0"/>
        </w:rPr>
      </w:pPr>
    </w:p>
    <w:p w:rsidR="000B22B8" w:rsidRDefault="000B22B8" w:rsidP="000B22B8">
      <w:pPr>
        <w:widowControl w:val="0"/>
        <w:jc w:val="right"/>
        <w:rPr>
          <w:snapToGrid w:val="0"/>
        </w:rPr>
      </w:pPr>
    </w:p>
    <w:p w:rsidR="00D224AF" w:rsidRDefault="00D224AF"/>
    <w:sectPr w:rsidR="00D224AF" w:rsidSect="000A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B22B8"/>
    <w:rsid w:val="000A718A"/>
    <w:rsid w:val="000B22B8"/>
    <w:rsid w:val="000B2D3D"/>
    <w:rsid w:val="00140CA9"/>
    <w:rsid w:val="00214B27"/>
    <w:rsid w:val="003F6F9A"/>
    <w:rsid w:val="007C3B4F"/>
    <w:rsid w:val="008C70BE"/>
    <w:rsid w:val="00BA1656"/>
    <w:rsid w:val="00D224AF"/>
    <w:rsid w:val="00D840B9"/>
    <w:rsid w:val="00E6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Zaproszenia</vt:lpstr>
    </vt:vector>
  </TitlesOfParts>
  <Company>DSS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Zaproszenia</dc:title>
  <dc:creator>twysocki</dc:creator>
  <cp:lastModifiedBy>gchwaliszewska</cp:lastModifiedBy>
  <cp:revision>4</cp:revision>
  <dcterms:created xsi:type="dcterms:W3CDTF">2023-05-24T09:14:00Z</dcterms:created>
  <dcterms:modified xsi:type="dcterms:W3CDTF">2023-06-02T10:33:00Z</dcterms:modified>
</cp:coreProperties>
</file>